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A9E8B0" w14:textId="3A84F27D" w:rsidR="00CD509B" w:rsidRPr="00CD509B" w:rsidRDefault="00CD509B" w:rsidP="003B4380">
      <w:pPr>
        <w:spacing w:line="360" w:lineRule="auto"/>
        <w:rPr>
          <w:b/>
          <w:bCs/>
        </w:rPr>
      </w:pPr>
      <w:r w:rsidRPr="00CD509B">
        <w:rPr>
          <w:b/>
          <w:bCs/>
        </w:rPr>
        <w:t>Bývalá školní budova čp. 53</w:t>
      </w:r>
    </w:p>
    <w:p w14:paraId="0F3F068B" w14:textId="0501E48F" w:rsidR="00D91862" w:rsidRDefault="005359AC" w:rsidP="003B4380">
      <w:pPr>
        <w:spacing w:line="360" w:lineRule="auto"/>
      </w:pPr>
      <w:r>
        <w:t xml:space="preserve">Když procházíme okolo budovy, ve které dnes sídlí obecní úřad a pošta, mnozí z nás si neuvědomí, že i zde kráčely dějiny. </w:t>
      </w:r>
    </w:p>
    <w:p w14:paraId="3887979F" w14:textId="20D2CF4E" w:rsidR="005359AC" w:rsidRDefault="005359AC" w:rsidP="003B4380">
      <w:pPr>
        <w:spacing w:line="360" w:lineRule="auto"/>
      </w:pPr>
      <w:r>
        <w:t xml:space="preserve">Možná zde kdysi stála tvrz, ale jedná se jen o domněnku, že tvrz stála u kostela. Každopádně zde po staletí sídlila škola. </w:t>
      </w:r>
      <w:r w:rsidR="00652A98">
        <w:t>Nejstarší</w:t>
      </w:r>
      <w:r>
        <w:t xml:space="preserve"> zmínku o škole v Úbislavicích máme dokonce z roku 1666. Tehdy se řešila krádež u vdovy po učiteli v Úbislavicích. Škola u nás byla obnovena v roce 1715 a současná budova pochází</w:t>
      </w:r>
      <w:r w:rsidR="00C96B4C">
        <w:t xml:space="preserve"> snad</w:t>
      </w:r>
      <w:r>
        <w:t xml:space="preserve"> z roku 1818.</w:t>
      </w:r>
      <w:r w:rsidR="00C96B4C">
        <w:t xml:space="preserve"> Tehdy se v do té doby německé škole začíná částečně vyučovat česky. Úbislavice totiž byl</w:t>
      </w:r>
      <w:r w:rsidR="00A66473">
        <w:t>y</w:t>
      </w:r>
      <w:r w:rsidR="00C96B4C">
        <w:t xml:space="preserve"> až do poloviny 19. století silně německé</w:t>
      </w:r>
      <w:r w:rsidR="003E32B5">
        <w:t xml:space="preserve">. O tom svědčí i spousta původně německých příjmení, které se v obci stále vyskytují. </w:t>
      </w:r>
    </w:p>
    <w:p w14:paraId="300788CC" w14:textId="701B32BE" w:rsidR="00226A86" w:rsidRDefault="00226A86" w:rsidP="003B4380">
      <w:pPr>
        <w:spacing w:line="360" w:lineRule="auto"/>
      </w:pPr>
      <w:r>
        <w:t>Postupně přibývalo žáků i tříd, snad ve spojitosti se školním zákonem z roku 1869. Ten na rozdíl od „žádosti“ z roku 1774 povinnou školní docházku již zavedl. Se stoupajícím počtem žáků nicméně nastal problém s místem pro výuku.</w:t>
      </w:r>
    </w:p>
    <w:p w14:paraId="04F12165" w14:textId="615ACCE3" w:rsidR="00226A86" w:rsidRDefault="00226A86" w:rsidP="003B4380">
      <w:pPr>
        <w:spacing w:line="360" w:lineRule="auto"/>
      </w:pPr>
      <w:r>
        <w:t xml:space="preserve">Po drobných peripetiích nakonec došlo k přestavbě školy spojené s přístavbou dvou tříd. Tato stavební akce probíhala v letech 1896 až 1897. </w:t>
      </w:r>
      <w:r w:rsidR="002E6A77">
        <w:t>Zajímav</w:t>
      </w:r>
      <w:r w:rsidR="000926F3">
        <w:t>ost se pojí se základy přístavby</w:t>
      </w:r>
      <w:r w:rsidR="002E6A77">
        <w:t xml:space="preserve">. Ty musely být oproti plánům vyhloubeny až do hloubky skoro šesti a půl metru. </w:t>
      </w:r>
      <w:r>
        <w:t>Přiškolené obce se tehdy na dlouhou dobu zadlužily, ale alespoň byla pod Kumburkem vyhovující školní budova. Jedna třída byla totiž po více než 10 let provizorně umístěna v hostinci čp. 94.</w:t>
      </w:r>
      <w:r w:rsidR="00C6678C">
        <w:t xml:space="preserve"> Při pohledu od kostela je novější částí ta napravo od schodiště.</w:t>
      </w:r>
    </w:p>
    <w:p w14:paraId="63DF2447" w14:textId="18FCF062" w:rsidR="004C3DC1" w:rsidRDefault="004C3DC1" w:rsidP="003B4380">
      <w:pPr>
        <w:spacing w:line="360" w:lineRule="auto"/>
      </w:pPr>
      <w:r>
        <w:t>Roku 1901 se na dva dny z budovy stala vojenská kasárna, když zde pobývala c. a k. armáda.</w:t>
      </w:r>
    </w:p>
    <w:p w14:paraId="072539A7" w14:textId="1655546B" w:rsidR="0060272D" w:rsidRDefault="00226A86" w:rsidP="003B4380">
      <w:pPr>
        <w:spacing w:line="360" w:lineRule="auto"/>
      </w:pPr>
      <w:r>
        <w:t xml:space="preserve">K další </w:t>
      </w:r>
      <w:r w:rsidR="0002229E">
        <w:t>větší opravě školy došlo v 60. letech</w:t>
      </w:r>
      <w:r w:rsidR="00321613">
        <w:t>. Tehdy získala budova dnešní vizuální podobu</w:t>
      </w:r>
      <w:r w:rsidR="0002229E">
        <w:t>. Škola v Úbislavicích fungovala do roku 1977</w:t>
      </w:r>
      <w:r w:rsidR="00DF5300">
        <w:t>. N</w:t>
      </w:r>
      <w:r w:rsidR="0002229E">
        <w:t>a n</w:t>
      </w:r>
      <w:r w:rsidR="00DF5300">
        <w:t>i</w:t>
      </w:r>
      <w:r w:rsidR="0002229E">
        <w:t xml:space="preserve"> navázala mateřská škola, která svoji historii přestala psát v roce 2001. </w:t>
      </w:r>
    </w:p>
    <w:p w14:paraId="31B9F8B5" w14:textId="16C22B8F" w:rsidR="0060272D" w:rsidRDefault="00614349" w:rsidP="003B4380">
      <w:pPr>
        <w:spacing w:line="360" w:lineRule="auto"/>
      </w:pPr>
      <w:r>
        <w:t xml:space="preserve">Od roku 2001 zde sídlí obecní úřad a </w:t>
      </w:r>
      <w:r w:rsidR="002F5B45">
        <w:t>od roku 2004 pošta.</w:t>
      </w:r>
    </w:p>
    <w:p w14:paraId="62F06E63" w14:textId="4D3074F5" w:rsidR="00226A86" w:rsidRDefault="00A66473" w:rsidP="003B4380">
      <w:pPr>
        <w:spacing w:line="360" w:lineRule="auto"/>
      </w:pPr>
      <w:r>
        <w:t>V současnosti</w:t>
      </w:r>
      <w:r w:rsidR="0002229E">
        <w:t xml:space="preserve"> </w:t>
      </w:r>
      <w:r>
        <w:t>obec</w:t>
      </w:r>
      <w:r w:rsidR="0002229E">
        <w:t xml:space="preserve"> připravuje projekt dětské skupiny spojený s rekonstrukcí budovy. Snad se již brzy děti do této budovy opět vrátí.</w:t>
      </w:r>
    </w:p>
    <w:sectPr w:rsidR="00226A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892"/>
    <w:rsid w:val="0002229E"/>
    <w:rsid w:val="00034BDB"/>
    <w:rsid w:val="000926F3"/>
    <w:rsid w:val="00111CF3"/>
    <w:rsid w:val="00226A86"/>
    <w:rsid w:val="002A02F5"/>
    <w:rsid w:val="002E6A77"/>
    <w:rsid w:val="002F5B45"/>
    <w:rsid w:val="00321613"/>
    <w:rsid w:val="003B4380"/>
    <w:rsid w:val="003E32B5"/>
    <w:rsid w:val="004C3DC1"/>
    <w:rsid w:val="005359AC"/>
    <w:rsid w:val="0060272D"/>
    <w:rsid w:val="00614349"/>
    <w:rsid w:val="00652A98"/>
    <w:rsid w:val="008244B4"/>
    <w:rsid w:val="00A66473"/>
    <w:rsid w:val="00C6678C"/>
    <w:rsid w:val="00C96B4C"/>
    <w:rsid w:val="00CD509B"/>
    <w:rsid w:val="00D91862"/>
    <w:rsid w:val="00DF5300"/>
    <w:rsid w:val="00E96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A4D70"/>
  <w15:chartTrackingRefBased/>
  <w15:docId w15:val="{7D4423DE-927E-44DA-A337-2BE6E6D3E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280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Samler</dc:creator>
  <cp:keywords/>
  <dc:description/>
  <cp:lastModifiedBy>Tomáš Samler</cp:lastModifiedBy>
  <cp:revision>38</cp:revision>
  <dcterms:created xsi:type="dcterms:W3CDTF">2024-06-30T17:14:00Z</dcterms:created>
  <dcterms:modified xsi:type="dcterms:W3CDTF">2024-06-30T18:17:00Z</dcterms:modified>
</cp:coreProperties>
</file>