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2711B" w14:textId="45BD6DC7" w:rsidR="00061531" w:rsidRPr="007C599B" w:rsidRDefault="00E763EF" w:rsidP="00E763EF">
      <w:pPr>
        <w:pStyle w:val="Bodytext30"/>
        <w:framePr w:wrap="none" w:vAnchor="page" w:hAnchor="page" w:x="3391" w:y="661"/>
        <w:shd w:val="clear" w:color="auto" w:fill="auto"/>
        <w:spacing w:after="0"/>
        <w:ind w:left="826"/>
        <w:jc w:val="center"/>
        <w:rPr>
          <w:sz w:val="22"/>
          <w:szCs w:val="22"/>
        </w:rPr>
      </w:pPr>
      <w:r w:rsidRPr="007C599B">
        <w:rPr>
          <w:sz w:val="22"/>
          <w:szCs w:val="22"/>
        </w:rPr>
        <w:t>Obec Úbislavice</w:t>
      </w:r>
      <w:r w:rsidR="007C599B" w:rsidRPr="007C599B">
        <w:rPr>
          <w:sz w:val="22"/>
          <w:szCs w:val="22"/>
          <w:lang w:val="pl-PL" w:eastAsia="pl-PL" w:bidi="pl-PL"/>
        </w:rPr>
        <w:t xml:space="preserve">, </w:t>
      </w:r>
      <w:r w:rsidRPr="007C599B">
        <w:rPr>
          <w:sz w:val="22"/>
          <w:szCs w:val="22"/>
          <w:lang w:val="pl-PL" w:eastAsia="pl-PL" w:bidi="pl-PL"/>
        </w:rPr>
        <w:t>Úbislavice 53</w:t>
      </w:r>
      <w:r w:rsidR="007C599B" w:rsidRPr="007C599B">
        <w:rPr>
          <w:sz w:val="22"/>
          <w:szCs w:val="22"/>
        </w:rPr>
        <w:t>, 50</w:t>
      </w:r>
      <w:r w:rsidRPr="007C599B">
        <w:rPr>
          <w:sz w:val="22"/>
          <w:szCs w:val="22"/>
        </w:rPr>
        <w:t>7</w:t>
      </w:r>
      <w:r w:rsidR="007C599B" w:rsidRPr="007C599B">
        <w:rPr>
          <w:sz w:val="22"/>
          <w:szCs w:val="22"/>
        </w:rPr>
        <w:t xml:space="preserve"> </w:t>
      </w:r>
      <w:r w:rsidRPr="007C599B">
        <w:rPr>
          <w:sz w:val="22"/>
          <w:szCs w:val="22"/>
        </w:rPr>
        <w:t>92 Úbislavice</w:t>
      </w:r>
    </w:p>
    <w:p w14:paraId="7DB9F724" w14:textId="5F1B7F54" w:rsidR="00061531" w:rsidRDefault="007C599B">
      <w:pPr>
        <w:pStyle w:val="Heading10"/>
        <w:framePr w:wrap="none" w:vAnchor="page" w:hAnchor="page" w:x="864" w:y="1262"/>
        <w:shd w:val="clear" w:color="auto" w:fill="auto"/>
        <w:spacing w:before="0" w:after="0"/>
        <w:ind w:left="500"/>
      </w:pPr>
      <w:bookmarkStart w:id="0" w:name="bookmark0"/>
      <w:r>
        <w:t>Náv</w:t>
      </w:r>
      <w:r>
        <w:t xml:space="preserve">rh na pořízení změny Územního plánu </w:t>
      </w:r>
      <w:r w:rsidR="00E763EF">
        <w:t>Úbislavice</w:t>
      </w:r>
      <w:bookmarkEnd w:id="0"/>
    </w:p>
    <w:p w14:paraId="624B1437" w14:textId="77777777" w:rsidR="00061531" w:rsidRDefault="007C599B" w:rsidP="0053726C">
      <w:pPr>
        <w:pStyle w:val="Bodytext40"/>
        <w:framePr w:w="10090" w:h="1831" w:hRule="exact" w:wrap="none" w:vAnchor="page" w:hAnchor="page" w:x="811" w:y="1921"/>
        <w:shd w:val="clear" w:color="auto" w:fill="auto"/>
        <w:spacing w:before="0"/>
        <w:ind w:left="260"/>
      </w:pPr>
      <w:r>
        <w:t>1. Navrhovatel/é</w:t>
      </w:r>
    </w:p>
    <w:p w14:paraId="12A6E67E" w14:textId="6E665045" w:rsidR="00E763EF" w:rsidRDefault="007C599B" w:rsidP="0053726C">
      <w:pPr>
        <w:pStyle w:val="Bodytext50"/>
        <w:framePr w:w="10090" w:h="1831" w:hRule="exact" w:wrap="none" w:vAnchor="page" w:hAnchor="page" w:x="811" w:y="1921"/>
        <w:shd w:val="clear" w:color="auto" w:fill="auto"/>
        <w:spacing w:after="0"/>
        <w:ind w:left="261" w:right="40"/>
      </w:pPr>
      <w:r>
        <w:t>Jméno a příjmení:</w:t>
      </w:r>
      <w:r w:rsidR="00E763EF">
        <w:tab/>
        <w:t>___________________________________________________________________</w:t>
      </w:r>
    </w:p>
    <w:p w14:paraId="755370CC" w14:textId="6B362E48" w:rsidR="00061531" w:rsidRDefault="007C599B" w:rsidP="0053726C">
      <w:pPr>
        <w:pStyle w:val="Bodytext50"/>
        <w:framePr w:w="10090" w:h="1831" w:hRule="exact" w:wrap="none" w:vAnchor="page" w:hAnchor="page" w:x="811" w:y="1921"/>
        <w:shd w:val="clear" w:color="auto" w:fill="auto"/>
        <w:spacing w:after="0"/>
        <w:ind w:left="261" w:right="40"/>
      </w:pPr>
      <w:r>
        <w:t>Adresa bydliště:</w:t>
      </w:r>
      <w:r w:rsidR="00E763EF">
        <w:tab/>
        <w:t>___________________________________________________________________</w:t>
      </w:r>
    </w:p>
    <w:p w14:paraId="74AD4F25" w14:textId="521E7C52" w:rsidR="00BA39F6" w:rsidRDefault="00BA39F6" w:rsidP="0053726C">
      <w:pPr>
        <w:pStyle w:val="Bodytext50"/>
        <w:framePr w:w="10090" w:h="1831" w:hRule="exact" w:wrap="none" w:vAnchor="page" w:hAnchor="page" w:x="811" w:y="1921"/>
        <w:shd w:val="clear" w:color="auto" w:fill="auto"/>
        <w:spacing w:after="0"/>
        <w:ind w:left="261" w:right="40"/>
      </w:pPr>
      <w:r>
        <w:tab/>
      </w:r>
      <w:r>
        <w:tab/>
      </w:r>
      <w:r>
        <w:tab/>
        <w:t>___________________________________________________________________</w:t>
      </w:r>
    </w:p>
    <w:p w14:paraId="135ADA70" w14:textId="31D0349A" w:rsidR="00E763EF" w:rsidRDefault="007C599B" w:rsidP="00BA39F6">
      <w:pPr>
        <w:pStyle w:val="Bodytext40"/>
        <w:framePr w:w="10090" w:h="2074" w:hRule="exact" w:wrap="none" w:vAnchor="page" w:hAnchor="page" w:x="811" w:y="3946"/>
        <w:shd w:val="clear" w:color="auto" w:fill="auto"/>
        <w:spacing w:before="0"/>
        <w:ind w:left="261" w:right="238"/>
        <w:jc w:val="left"/>
      </w:pPr>
      <w:r>
        <w:rPr>
          <w:rStyle w:val="Bodytext410ptNotBold"/>
        </w:rPr>
        <w:t xml:space="preserve">Vlastnická nebo obdobná </w:t>
      </w:r>
      <w:r>
        <w:t xml:space="preserve">práva k pozemku: </w:t>
      </w:r>
      <w:r w:rsidR="00E763EF">
        <w:t>_____________________________________________________</w:t>
      </w:r>
    </w:p>
    <w:p w14:paraId="1D1B34C1" w14:textId="4277FBE9" w:rsidR="00061531" w:rsidRDefault="007C599B" w:rsidP="00BA39F6">
      <w:pPr>
        <w:pStyle w:val="Bodytext40"/>
        <w:framePr w:w="10090" w:h="2074" w:hRule="exact" w:wrap="none" w:vAnchor="page" w:hAnchor="page" w:x="811" w:y="3946"/>
        <w:shd w:val="clear" w:color="auto" w:fill="auto"/>
        <w:spacing w:before="0"/>
        <w:ind w:left="260" w:right="5340"/>
        <w:jc w:val="left"/>
      </w:pPr>
      <w:r>
        <w:t>2. Pozemky, na které je změna navrhována</w:t>
      </w:r>
    </w:p>
    <w:p w14:paraId="37C3804B" w14:textId="3CFD360A" w:rsidR="00061531" w:rsidRDefault="007C599B" w:rsidP="00BA39F6">
      <w:pPr>
        <w:pStyle w:val="Bodytext50"/>
        <w:framePr w:w="10090" w:h="2074" w:hRule="exact" w:wrap="none" w:vAnchor="page" w:hAnchor="page" w:x="811" w:y="3946"/>
        <w:shd w:val="clear" w:color="auto" w:fill="auto"/>
        <w:tabs>
          <w:tab w:val="left" w:leader="underscore" w:pos="4748"/>
        </w:tabs>
        <w:spacing w:after="0"/>
        <w:ind w:left="260"/>
        <w:jc w:val="both"/>
      </w:pPr>
      <w:r>
        <w:t>Katastrální území</w:t>
      </w:r>
      <w:r w:rsidR="00E763EF">
        <w:t xml:space="preserve">:      </w:t>
      </w:r>
      <w:r w:rsidR="00E763EF">
        <w:tab/>
      </w:r>
    </w:p>
    <w:p w14:paraId="621D8F37" w14:textId="4B36D3D7" w:rsidR="00061531" w:rsidRDefault="007C599B" w:rsidP="00BA39F6">
      <w:pPr>
        <w:pStyle w:val="Bodytext50"/>
        <w:framePr w:w="10090" w:h="2074" w:hRule="exact" w:wrap="none" w:vAnchor="page" w:hAnchor="page" w:x="811" w:y="3946"/>
        <w:shd w:val="clear" w:color="auto" w:fill="auto"/>
        <w:tabs>
          <w:tab w:val="left" w:pos="2065"/>
          <w:tab w:val="left" w:leader="underscore" w:pos="4748"/>
        </w:tabs>
        <w:spacing w:after="0"/>
        <w:ind w:left="260"/>
        <w:jc w:val="both"/>
      </w:pPr>
      <w:r>
        <w:t>Parcelní čísla:</w:t>
      </w:r>
      <w:r w:rsidR="00E763EF">
        <w:t xml:space="preserve"> </w:t>
      </w:r>
      <w:r w:rsidR="00E763EF">
        <w:tab/>
        <w:t>___________________________________________________________________________</w:t>
      </w:r>
    </w:p>
    <w:p w14:paraId="230C263F" w14:textId="446E9BED" w:rsidR="00061531" w:rsidRDefault="007C599B" w:rsidP="00BA39F6">
      <w:pPr>
        <w:pStyle w:val="Bodytext50"/>
        <w:framePr w:w="10090" w:h="2074" w:hRule="exact" w:wrap="none" w:vAnchor="page" w:hAnchor="page" w:x="811" w:y="3946"/>
        <w:shd w:val="clear" w:color="auto" w:fill="auto"/>
        <w:tabs>
          <w:tab w:val="left" w:leader="underscore" w:pos="4748"/>
        </w:tabs>
        <w:spacing w:after="0"/>
        <w:ind w:left="260"/>
        <w:jc w:val="both"/>
      </w:pPr>
      <w:r>
        <w:t xml:space="preserve">Současné využití ploch </w:t>
      </w:r>
      <w:r>
        <w:t xml:space="preserve">dotčených </w:t>
      </w:r>
      <w:proofErr w:type="gramStart"/>
      <w:r>
        <w:t>návrhem:</w:t>
      </w:r>
      <w:r w:rsidR="00E763EF">
        <w:t xml:space="preserve">  _</w:t>
      </w:r>
      <w:proofErr w:type="gramEnd"/>
      <w:r w:rsidR="00E763EF">
        <w:t xml:space="preserve">________________________________________________________ </w:t>
      </w:r>
    </w:p>
    <w:p w14:paraId="2423FCA1" w14:textId="77777777" w:rsidR="00061531" w:rsidRDefault="007C599B" w:rsidP="00BA39F6">
      <w:pPr>
        <w:pStyle w:val="Bodytext40"/>
        <w:framePr w:wrap="none" w:vAnchor="page" w:hAnchor="page" w:x="826" w:y="6376"/>
        <w:shd w:val="clear" w:color="auto" w:fill="auto"/>
        <w:spacing w:before="0" w:line="232" w:lineRule="exact"/>
        <w:ind w:left="260"/>
      </w:pPr>
      <w:r>
        <w:t xml:space="preserve">3. Navrhovaná změna využití uvedených ploch </w:t>
      </w:r>
      <w:r>
        <w:rPr>
          <w:rStyle w:val="Bodytext475ptNotBoldItalic"/>
        </w:rPr>
        <w:t>(zaškrtněte</w:t>
      </w:r>
      <w:r>
        <w:rPr>
          <w:rStyle w:val="Bodytext475ptNotBoldItalic"/>
          <w:lang w:val="pl-PL" w:eastAsia="pl-PL" w:bidi="pl-PL"/>
        </w:rPr>
        <w:t xml:space="preserve">pouzę </w:t>
      </w:r>
      <w:r>
        <w:rPr>
          <w:rStyle w:val="Bodytext475ptNotBoldItalic"/>
        </w:rPr>
        <w:t>jedno požadované využití!)</w:t>
      </w:r>
    </w:p>
    <w:p w14:paraId="02B78B33" w14:textId="77777777" w:rsidR="00061531" w:rsidRDefault="007C599B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 xml:space="preserve">Plochy smíšené </w:t>
      </w:r>
      <w:proofErr w:type="gramStart"/>
      <w:r>
        <w:t>obytné - venkovské</w:t>
      </w:r>
      <w:proofErr w:type="gramEnd"/>
      <w:r>
        <w:t xml:space="preserve"> (SV)</w:t>
      </w:r>
    </w:p>
    <w:p w14:paraId="0B731AC7" w14:textId="0B5F9CF4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 xml:space="preserve">Plochy </w:t>
      </w:r>
      <w:proofErr w:type="gramStart"/>
      <w:r>
        <w:t xml:space="preserve">rekreace </w:t>
      </w:r>
      <w:r>
        <w:t>-</w:t>
      </w:r>
      <w:r>
        <w:t xml:space="preserve"> plochy</w:t>
      </w:r>
      <w:proofErr w:type="gramEnd"/>
      <w:r>
        <w:t xml:space="preserve"> staveb pro rodinnou</w:t>
      </w:r>
      <w:r>
        <w:t xml:space="preserve"> rekreaci (RI)</w:t>
      </w:r>
    </w:p>
    <w:p w14:paraId="396630B1" w14:textId="7A566A5F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>P</w:t>
      </w:r>
      <w:r>
        <w:t>lochy občanského vybavení – veřejná infrastruktura (OV)</w:t>
      </w:r>
    </w:p>
    <w:p w14:paraId="6BDFE8F4" w14:textId="4CD20D11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>P</w:t>
      </w:r>
      <w:r>
        <w:t>lochy občanského vybavení – hřbitov (OH)</w:t>
      </w:r>
    </w:p>
    <w:p w14:paraId="526835F1" w14:textId="17BA83AE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>P</w:t>
      </w:r>
      <w:r>
        <w:t>lochy občanského vybavení – tělovýchovná a sportovní zařízení (OS)</w:t>
      </w:r>
    </w:p>
    <w:p w14:paraId="4D415E28" w14:textId="78198C16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>P</w:t>
      </w:r>
      <w:r>
        <w:t>lochy smíšení výrobní – smíšené výrobní (VS)</w:t>
      </w:r>
    </w:p>
    <w:p w14:paraId="75A4CF80" w14:textId="1D655D5E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>P</w:t>
      </w:r>
      <w:r>
        <w:t>lochy dopravní infrastruktury – silniční doprava (DS)</w:t>
      </w:r>
    </w:p>
    <w:p w14:paraId="3F9AE042" w14:textId="0F56B272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>P</w:t>
      </w:r>
      <w:r>
        <w:t>lochy technické infrastruktury – inženýrské sítě (TI)</w:t>
      </w:r>
    </w:p>
    <w:p w14:paraId="3D17F063" w14:textId="16CC9423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>P</w:t>
      </w:r>
      <w:r>
        <w:t>lochy veřejných prostranství – veřejná zeleň (ZV)</w:t>
      </w:r>
    </w:p>
    <w:p w14:paraId="799F627B" w14:textId="3B2FF891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>P</w:t>
      </w:r>
      <w:r>
        <w:t>lochy zeleně – zeleň soukromá a vyhrazená (ZS)</w:t>
      </w:r>
    </w:p>
    <w:p w14:paraId="020E4547" w14:textId="3F5C331B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>P</w:t>
      </w:r>
      <w:r>
        <w:t>lochy vodní a vodohospodářské – plochy vodní a vodohospodářské (W)</w:t>
      </w:r>
    </w:p>
    <w:p w14:paraId="5168C16E" w14:textId="4D2D1293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>P</w:t>
      </w:r>
      <w:r>
        <w:t>lochy zemědělské – plochy zemědělské (NZ)</w:t>
      </w:r>
    </w:p>
    <w:p w14:paraId="73D198CB" w14:textId="6BB8BE53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>P</w:t>
      </w:r>
      <w:r>
        <w:t>lochy smíšené nezastavěného území – přírodní (</w:t>
      </w:r>
      <w:proofErr w:type="spellStart"/>
      <w:r>
        <w:t>NSp</w:t>
      </w:r>
      <w:proofErr w:type="spellEnd"/>
      <w:r>
        <w:t>)</w:t>
      </w:r>
    </w:p>
    <w:p w14:paraId="7245EA15" w14:textId="6F6361EA" w:rsidR="009247FC" w:rsidRDefault="009247FC" w:rsidP="0053726C">
      <w:pPr>
        <w:pStyle w:val="Bodytext60"/>
        <w:framePr w:w="6661" w:h="4546" w:hRule="exact" w:wrap="none" w:vAnchor="page" w:hAnchor="page" w:x="1066" w:y="6766"/>
        <w:numPr>
          <w:ilvl w:val="0"/>
          <w:numId w:val="1"/>
        </w:numPr>
        <w:shd w:val="clear" w:color="auto" w:fill="auto"/>
        <w:tabs>
          <w:tab w:val="left" w:pos="326"/>
        </w:tabs>
      </w:pPr>
      <w:r>
        <w:t>P</w:t>
      </w:r>
      <w:r>
        <w:t>lochy lesní – plochy lesní (NL)</w:t>
      </w:r>
    </w:p>
    <w:p w14:paraId="2A6606CF" w14:textId="08344E77" w:rsidR="00061531" w:rsidRDefault="007C599B" w:rsidP="0053726C">
      <w:pPr>
        <w:pStyle w:val="Bodytext50"/>
        <w:framePr w:w="9856" w:h="1306" w:hRule="exact" w:wrap="none" w:vAnchor="page" w:hAnchor="page" w:x="796" w:y="11296"/>
        <w:shd w:val="clear" w:color="auto" w:fill="auto"/>
        <w:spacing w:after="0" w:line="232" w:lineRule="exact"/>
        <w:ind w:left="238"/>
        <w:jc w:val="both"/>
      </w:pPr>
      <w:r>
        <w:rPr>
          <w:rStyle w:val="Bodytext5105ptBold"/>
        </w:rPr>
        <w:t xml:space="preserve">4. Důvody </w:t>
      </w:r>
      <w:proofErr w:type="spellStart"/>
      <w:r>
        <w:t>pto</w:t>
      </w:r>
      <w:proofErr w:type="spellEnd"/>
      <w:r>
        <w:t xml:space="preserve"> prořízení změny územního </w:t>
      </w:r>
      <w:proofErr w:type="gramStart"/>
      <w:r>
        <w:t>plánu:</w:t>
      </w:r>
      <w:r w:rsidR="00BA39F6">
        <w:t xml:space="preserve">  _</w:t>
      </w:r>
      <w:proofErr w:type="gramEnd"/>
      <w:r w:rsidR="00BA39F6">
        <w:t>______________________________________________________</w:t>
      </w:r>
    </w:p>
    <w:p w14:paraId="3E6713CE" w14:textId="125A79C3" w:rsidR="00BA39F6" w:rsidRDefault="00BA39F6" w:rsidP="0053726C">
      <w:pPr>
        <w:pStyle w:val="Bodytext50"/>
        <w:framePr w:w="9856" w:h="1306" w:hRule="exact" w:wrap="none" w:vAnchor="page" w:hAnchor="page" w:x="796" w:y="11296"/>
        <w:shd w:val="clear" w:color="auto" w:fill="auto"/>
        <w:spacing w:after="0" w:line="360" w:lineRule="exact"/>
        <w:ind w:left="238"/>
        <w:jc w:val="both"/>
      </w:pPr>
      <w:r>
        <w:t>_______________________________________________________________________________________________</w:t>
      </w:r>
    </w:p>
    <w:p w14:paraId="2F324128" w14:textId="50E82993" w:rsidR="00BA39F6" w:rsidRDefault="00BA39F6" w:rsidP="0053726C">
      <w:pPr>
        <w:pStyle w:val="Bodytext50"/>
        <w:framePr w:w="9856" w:h="1306" w:hRule="exact" w:wrap="none" w:vAnchor="page" w:hAnchor="page" w:x="796" w:y="11296"/>
        <w:shd w:val="clear" w:color="auto" w:fill="auto"/>
        <w:spacing w:after="0" w:line="360" w:lineRule="exact"/>
        <w:ind w:left="238"/>
        <w:jc w:val="both"/>
      </w:pPr>
      <w:r>
        <w:t>_______________________________________________________________________________________________</w:t>
      </w:r>
    </w:p>
    <w:p w14:paraId="271FEB06" w14:textId="77777777" w:rsidR="00061531" w:rsidRDefault="007C599B" w:rsidP="0053726C">
      <w:pPr>
        <w:pStyle w:val="Bodytext50"/>
        <w:framePr w:w="10090" w:h="1426" w:hRule="exact" w:wrap="none" w:vAnchor="page" w:hAnchor="page" w:x="781" w:y="12751"/>
        <w:numPr>
          <w:ilvl w:val="0"/>
          <w:numId w:val="4"/>
        </w:numPr>
        <w:shd w:val="clear" w:color="auto" w:fill="auto"/>
        <w:tabs>
          <w:tab w:val="left" w:pos="610"/>
          <w:tab w:val="left" w:leader="underscore" w:pos="9859"/>
        </w:tabs>
        <w:spacing w:after="280" w:line="232" w:lineRule="exact"/>
        <w:ind w:left="240"/>
        <w:jc w:val="both"/>
      </w:pPr>
      <w:r>
        <w:rPr>
          <w:rStyle w:val="Bodytext5105ptBold"/>
        </w:rPr>
        <w:t xml:space="preserve">Návrh úhrady nákladů </w:t>
      </w:r>
      <w:r>
        <w:t>na pořízení změny územního plánu:</w:t>
      </w:r>
      <w:r>
        <w:tab/>
      </w:r>
    </w:p>
    <w:p w14:paraId="0E880506" w14:textId="77777777" w:rsidR="00061531" w:rsidRDefault="007C599B" w:rsidP="0053726C">
      <w:pPr>
        <w:pStyle w:val="Bodytext40"/>
        <w:framePr w:w="10090" w:h="1426" w:hRule="exact" w:wrap="none" w:vAnchor="page" w:hAnchor="page" w:x="781" w:y="12751"/>
        <w:numPr>
          <w:ilvl w:val="0"/>
          <w:numId w:val="4"/>
        </w:numPr>
        <w:shd w:val="clear" w:color="auto" w:fill="auto"/>
        <w:tabs>
          <w:tab w:val="left" w:pos="610"/>
        </w:tabs>
        <w:spacing w:before="0" w:line="232" w:lineRule="exact"/>
        <w:ind w:left="240"/>
      </w:pPr>
      <w:r>
        <w:t>Přílohy tvořící součást tohoto návrhu</w:t>
      </w:r>
    </w:p>
    <w:p w14:paraId="1335615E" w14:textId="77777777" w:rsidR="00061531" w:rsidRDefault="007C599B" w:rsidP="0053726C">
      <w:pPr>
        <w:pStyle w:val="Bodytext50"/>
        <w:framePr w:w="10090" w:h="1426" w:hRule="exact" w:wrap="none" w:vAnchor="page" w:hAnchor="page" w:x="781" w:y="12751"/>
        <w:numPr>
          <w:ilvl w:val="0"/>
          <w:numId w:val="5"/>
        </w:numPr>
        <w:shd w:val="clear" w:color="auto" w:fill="auto"/>
        <w:tabs>
          <w:tab w:val="left" w:pos="990"/>
        </w:tabs>
        <w:spacing w:after="0" w:line="298" w:lineRule="exact"/>
        <w:ind w:left="620"/>
      </w:pPr>
      <w:r>
        <w:t xml:space="preserve">Kopie snímku katastrální mapy s vyznačenými </w:t>
      </w:r>
      <w:r>
        <w:t>pozemky/částmi pozemků, kterých se návrh tyká</w:t>
      </w:r>
    </w:p>
    <w:p w14:paraId="01E510BE" w14:textId="00DB5A9E" w:rsidR="00061531" w:rsidRDefault="007C599B" w:rsidP="0053726C">
      <w:pPr>
        <w:pStyle w:val="Bodytext20"/>
        <w:framePr w:w="10090" w:h="1426" w:hRule="exact" w:wrap="none" w:vAnchor="page" w:hAnchor="page" w:x="781" w:y="12751"/>
        <w:numPr>
          <w:ilvl w:val="0"/>
          <w:numId w:val="5"/>
        </w:numPr>
        <w:shd w:val="clear" w:color="auto" w:fill="auto"/>
        <w:tabs>
          <w:tab w:val="left" w:pos="990"/>
        </w:tabs>
        <w:spacing w:after="0"/>
        <w:ind w:left="620" w:firstLine="0"/>
      </w:pPr>
      <w:r w:rsidRPr="007C599B">
        <w:rPr>
          <w:i w:val="0"/>
          <w:iCs w:val="0"/>
        </w:rPr>
        <w:t>V pří</w:t>
      </w:r>
      <w:r w:rsidRPr="007C599B">
        <w:rPr>
          <w:i w:val="0"/>
          <w:iCs w:val="0"/>
        </w:rPr>
        <w:t>padě</w:t>
      </w:r>
      <w:r w:rsidRPr="007C599B">
        <w:rPr>
          <w:i w:val="0"/>
          <w:iCs w:val="0"/>
        </w:rPr>
        <w:t>, ž</w:t>
      </w:r>
      <w:r w:rsidRPr="007C599B">
        <w:rPr>
          <w:i w:val="0"/>
          <w:iCs w:val="0"/>
        </w:rPr>
        <w:t>e navrhovatel není vlastníkem pozemku, tak</w:t>
      </w:r>
      <w:r w:rsidRPr="007C599B">
        <w:rPr>
          <w:rStyle w:val="Bodytext210ptNotItalic"/>
          <w:i/>
          <w:iCs/>
        </w:rPr>
        <w:t xml:space="preserve"> Souhlas</w:t>
      </w:r>
      <w:r>
        <w:rPr>
          <w:rStyle w:val="Bodytext210ptNotItalic"/>
        </w:rPr>
        <w:t xml:space="preserve"> vlastníka s navrhovanou změnou</w:t>
      </w:r>
    </w:p>
    <w:p w14:paraId="4BC00856" w14:textId="795DA0BF" w:rsidR="00061531" w:rsidRDefault="007C599B" w:rsidP="007C599B">
      <w:pPr>
        <w:pStyle w:val="Bodytext50"/>
        <w:framePr w:w="10090" w:h="1726" w:hRule="exact" w:wrap="none" w:vAnchor="page" w:hAnchor="page" w:x="796" w:y="14686"/>
        <w:shd w:val="clear" w:color="auto" w:fill="auto"/>
        <w:tabs>
          <w:tab w:val="left" w:leader="underscore" w:pos="2592"/>
          <w:tab w:val="left" w:leader="underscore" w:pos="4570"/>
          <w:tab w:val="left" w:leader="underscore" w:pos="9178"/>
        </w:tabs>
        <w:spacing w:after="177" w:line="222" w:lineRule="exact"/>
        <w:ind w:left="240"/>
        <w:jc w:val="both"/>
      </w:pPr>
      <w:r>
        <w:t>V</w:t>
      </w:r>
      <w:r>
        <w:tab/>
        <w:t>dne</w:t>
      </w:r>
      <w:r>
        <w:tab/>
        <w:t xml:space="preserve"> podpis na</w:t>
      </w:r>
      <w:r>
        <w:t>vrhova</w:t>
      </w:r>
      <w:r>
        <w:t>tele/ů</w:t>
      </w:r>
      <w:r>
        <w:tab/>
      </w:r>
    </w:p>
    <w:p w14:paraId="7067D6A2" w14:textId="6177DEAA" w:rsidR="007C599B" w:rsidRDefault="007C599B" w:rsidP="007C599B">
      <w:pPr>
        <w:pStyle w:val="Bodytext50"/>
        <w:framePr w:w="10090" w:h="1726" w:hRule="exact" w:wrap="none" w:vAnchor="page" w:hAnchor="page" w:x="796" w:y="14686"/>
        <w:shd w:val="clear" w:color="auto" w:fill="auto"/>
        <w:tabs>
          <w:tab w:val="left" w:leader="underscore" w:pos="2592"/>
          <w:tab w:val="left" w:leader="underscore" w:pos="4570"/>
          <w:tab w:val="left" w:leader="underscore" w:pos="9178"/>
        </w:tabs>
        <w:spacing w:after="177" w:line="222" w:lineRule="exact"/>
        <w:ind w:left="240"/>
        <w:jc w:val="both"/>
      </w:pPr>
      <w:r>
        <w:t xml:space="preserve">                                                                                                                           ___________________________</w:t>
      </w:r>
    </w:p>
    <w:p w14:paraId="511D2BFA" w14:textId="77777777" w:rsidR="007C599B" w:rsidRDefault="007C599B" w:rsidP="007C599B">
      <w:pPr>
        <w:pStyle w:val="Bodytext50"/>
        <w:framePr w:w="10090" w:h="1726" w:hRule="exact" w:wrap="none" w:vAnchor="page" w:hAnchor="page" w:x="796" w:y="14686"/>
        <w:shd w:val="clear" w:color="auto" w:fill="auto"/>
        <w:tabs>
          <w:tab w:val="left" w:leader="underscore" w:pos="2592"/>
          <w:tab w:val="left" w:leader="underscore" w:pos="4570"/>
          <w:tab w:val="left" w:leader="underscore" w:pos="9178"/>
        </w:tabs>
        <w:spacing w:after="177" w:line="222" w:lineRule="exact"/>
        <w:ind w:left="240"/>
        <w:jc w:val="both"/>
      </w:pPr>
    </w:p>
    <w:p w14:paraId="210CB7BE" w14:textId="7459FC2C" w:rsidR="00061531" w:rsidRDefault="007C599B" w:rsidP="007C599B">
      <w:pPr>
        <w:pStyle w:val="Bodytext70"/>
        <w:framePr w:w="10090" w:h="1726" w:hRule="exact" w:wrap="none" w:vAnchor="page" w:hAnchor="page" w:x="796" w:y="14686"/>
        <w:shd w:val="clear" w:color="auto" w:fill="auto"/>
        <w:spacing w:before="0"/>
        <w:ind w:right="60"/>
      </w:pPr>
      <w:r>
        <w:t>Ná</w:t>
      </w:r>
      <w:r w:rsidR="00BA39F6">
        <w:t>v</w:t>
      </w:r>
      <w:r>
        <w:t xml:space="preserve">rh zašlete poštou na výše uvedenou adresu nebo osobně předejte na podatelně </w:t>
      </w:r>
      <w:r w:rsidR="00BA39F6">
        <w:t>obecního úřadu</w:t>
      </w:r>
      <w:r>
        <w:t>!</w:t>
      </w:r>
      <w:r>
        <w:br/>
        <w:t>Tel. 493</w:t>
      </w:r>
      <w:r w:rsidR="00BA39F6">
        <w:t> 796 122</w:t>
      </w:r>
      <w:r>
        <w:rPr>
          <w:rStyle w:val="Bodytext7Spacing1pt"/>
          <w:i/>
          <w:iCs/>
        </w:rPr>
        <w:t>,</w:t>
      </w:r>
      <w:r w:rsidR="00BA39F6" w:rsidRPr="00BA39F6">
        <w:t xml:space="preserve"> </w:t>
      </w:r>
      <w:r w:rsidR="00BA39F6">
        <w:t>736</w:t>
      </w:r>
      <w:r w:rsidR="00BA39F6">
        <w:t> </w:t>
      </w:r>
      <w:r w:rsidR="00BA39F6">
        <w:t>173</w:t>
      </w:r>
      <w:r w:rsidR="00BA39F6">
        <w:t xml:space="preserve"> </w:t>
      </w:r>
      <w:r w:rsidR="00BA39F6">
        <w:t>373</w:t>
      </w:r>
      <w:r>
        <w:t xml:space="preserve">, email: </w:t>
      </w:r>
      <w:r w:rsidR="00BA39F6">
        <w:t>urad@ubislavice.cz</w:t>
      </w:r>
    </w:p>
    <w:p w14:paraId="7FF1BF19" w14:textId="0CBBC4E0" w:rsidR="00061531" w:rsidRDefault="00E763EF">
      <w:pPr>
        <w:rPr>
          <w:sz w:val="2"/>
          <w:szCs w:val="2"/>
        </w:rPr>
        <w:sectPr w:rsidR="00061531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sz w:val="2"/>
          <w:szCs w:val="2"/>
        </w:rPr>
        <w:t xml:space="preserve">  </w:t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noProof/>
        </w:rPr>
        <w:drawing>
          <wp:inline distT="0" distB="0" distL="0" distR="0" wp14:anchorId="0711DCE1" wp14:editId="2523466B">
            <wp:extent cx="360045" cy="4000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59" cy="40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7972B" w14:textId="77777777" w:rsidR="00BA39F6" w:rsidRPr="007C599B" w:rsidRDefault="00BA39F6" w:rsidP="00BA39F6">
      <w:pPr>
        <w:pStyle w:val="Bodytext30"/>
        <w:framePr w:wrap="none" w:vAnchor="page" w:hAnchor="page" w:x="3181" w:y="676"/>
        <w:shd w:val="clear" w:color="auto" w:fill="auto"/>
        <w:spacing w:after="0"/>
        <w:ind w:left="826"/>
        <w:jc w:val="center"/>
        <w:rPr>
          <w:sz w:val="22"/>
          <w:szCs w:val="22"/>
        </w:rPr>
      </w:pPr>
      <w:bookmarkStart w:id="1" w:name="bookmark1"/>
      <w:r w:rsidRPr="007C599B">
        <w:rPr>
          <w:sz w:val="22"/>
          <w:szCs w:val="22"/>
        </w:rPr>
        <w:lastRenderedPageBreak/>
        <w:t>Obec Úbislavice</w:t>
      </w:r>
      <w:r w:rsidRPr="007C599B">
        <w:rPr>
          <w:sz w:val="22"/>
          <w:szCs w:val="22"/>
          <w:lang w:val="pl-PL" w:eastAsia="pl-PL" w:bidi="pl-PL"/>
        </w:rPr>
        <w:t>, Úbislavice 53</w:t>
      </w:r>
      <w:r w:rsidRPr="007C599B">
        <w:rPr>
          <w:sz w:val="22"/>
          <w:szCs w:val="22"/>
        </w:rPr>
        <w:t>, 507 92 Úbislavice</w:t>
      </w:r>
    </w:p>
    <w:p w14:paraId="5C5EDC02" w14:textId="10374D1B" w:rsidR="00061531" w:rsidRDefault="007C599B">
      <w:pPr>
        <w:pStyle w:val="Heading20"/>
        <w:framePr w:w="9686" w:h="13315" w:hRule="exact" w:wrap="none" w:vAnchor="page" w:hAnchor="page" w:x="1066" w:y="1479"/>
        <w:shd w:val="clear" w:color="auto" w:fill="auto"/>
        <w:spacing w:after="264"/>
      </w:pPr>
      <w:r>
        <w:t>Metodický postup pro vyplnění formuláře</w:t>
      </w:r>
      <w:r>
        <w:br/>
        <w:t xml:space="preserve">Návrh na pořízení změny ÚP </w:t>
      </w:r>
      <w:r w:rsidR="00BA39F6">
        <w:t>Úbislavice</w:t>
      </w:r>
      <w:r>
        <w:rPr>
          <w:lang w:val="pl-PL" w:eastAsia="pl-PL" w:bidi="pl-PL"/>
        </w:rPr>
        <w:t xml:space="preserve"> </w:t>
      </w:r>
      <w:r>
        <w:t>(dále jen „Návrh“)</w:t>
      </w:r>
      <w:bookmarkEnd w:id="1"/>
    </w:p>
    <w:p w14:paraId="3E2B10EB" w14:textId="77777777" w:rsidR="00061531" w:rsidRDefault="007C599B">
      <w:pPr>
        <w:pStyle w:val="Heading30"/>
        <w:framePr w:w="9686" w:h="13315" w:hRule="exact" w:wrap="none" w:vAnchor="page" w:hAnchor="page" w:x="1066" w:y="1479"/>
        <w:numPr>
          <w:ilvl w:val="0"/>
          <w:numId w:val="6"/>
        </w:numPr>
        <w:shd w:val="clear" w:color="auto" w:fill="auto"/>
        <w:tabs>
          <w:tab w:val="left" w:pos="359"/>
        </w:tabs>
        <w:spacing w:before="0" w:after="63"/>
        <w:ind w:left="400"/>
      </w:pPr>
      <w:bookmarkStart w:id="2" w:name="bookmark2"/>
      <w:r>
        <w:t>Navrhovatel/é</w:t>
      </w:r>
      <w:bookmarkEnd w:id="2"/>
    </w:p>
    <w:p w14:paraId="1534D932" w14:textId="721B940A" w:rsidR="00061531" w:rsidRDefault="007C599B">
      <w:pPr>
        <w:pStyle w:val="Bodytext20"/>
        <w:framePr w:w="9686" w:h="13315" w:hRule="exact" w:wrap="none" w:vAnchor="page" w:hAnchor="page" w:x="1066" w:y="1479"/>
        <w:shd w:val="clear" w:color="auto" w:fill="auto"/>
        <w:spacing w:after="0" w:line="403" w:lineRule="exact"/>
        <w:ind w:left="400" w:hanging="400"/>
        <w:jc w:val="both"/>
      </w:pPr>
      <w:r>
        <w:rPr>
          <w:rStyle w:val="Bodytext210ptNotItalic"/>
        </w:rPr>
        <w:t xml:space="preserve">Jméno a příjmení: </w:t>
      </w:r>
      <w:r w:rsidR="00BA39F6">
        <w:rPr>
          <w:rStyle w:val="Bodytext210ptNotItalic"/>
        </w:rPr>
        <w:tab/>
      </w:r>
      <w:r>
        <w:t>Uveďte celé</w:t>
      </w:r>
      <w:r w:rsidR="00BA39F6">
        <w:t xml:space="preserve"> </w:t>
      </w:r>
      <w:r>
        <w:t>jméno a příjmení osoby předkládající Návrh</w:t>
      </w:r>
    </w:p>
    <w:p w14:paraId="277D1421" w14:textId="28DF1DAA" w:rsidR="00061531" w:rsidRDefault="007C599B">
      <w:pPr>
        <w:pStyle w:val="Bodytext20"/>
        <w:framePr w:w="9686" w:h="13315" w:hRule="exact" w:wrap="none" w:vAnchor="page" w:hAnchor="page" w:x="1066" w:y="1479"/>
        <w:shd w:val="clear" w:color="auto" w:fill="auto"/>
        <w:tabs>
          <w:tab w:val="left" w:pos="1829"/>
        </w:tabs>
        <w:spacing w:after="0" w:line="403" w:lineRule="exact"/>
        <w:ind w:left="400" w:hanging="400"/>
        <w:jc w:val="both"/>
      </w:pPr>
      <w:r>
        <w:rPr>
          <w:rStyle w:val="Bodytext210ptNotItalic"/>
        </w:rPr>
        <w:t>Adresa bydliště:</w:t>
      </w:r>
      <w:r>
        <w:rPr>
          <w:rStyle w:val="Bodytext210ptNotItalic"/>
        </w:rPr>
        <w:tab/>
      </w:r>
      <w:r w:rsidR="00BA39F6">
        <w:rPr>
          <w:rStyle w:val="Bodytext210ptNotItalic"/>
        </w:rPr>
        <w:tab/>
      </w:r>
      <w:r>
        <w:t>Uveďte adresu svého trvalého bydliště, tato adresa bude povahována zá</w:t>
      </w:r>
      <w:r>
        <w:t>roveň za</w:t>
      </w:r>
      <w:r>
        <w:t xml:space="preserve"> korespondenční.</w:t>
      </w:r>
    </w:p>
    <w:p w14:paraId="0479FBFA" w14:textId="77777777" w:rsidR="00061531" w:rsidRDefault="007C599B" w:rsidP="00BA39F6">
      <w:pPr>
        <w:pStyle w:val="Bodytext20"/>
        <w:framePr w:w="9686" w:h="13315" w:hRule="exact" w:wrap="none" w:vAnchor="page" w:hAnchor="page" w:x="1066" w:y="1479"/>
        <w:shd w:val="clear" w:color="auto" w:fill="auto"/>
        <w:spacing w:after="0" w:line="403" w:lineRule="exact"/>
        <w:ind w:left="1900" w:firstLine="224"/>
      </w:pPr>
      <w:r>
        <w:t>Zde můžete uvést své další kontakty (telefon, e-mail).</w:t>
      </w:r>
    </w:p>
    <w:p w14:paraId="56C44BF5" w14:textId="2B92D438" w:rsidR="00061531" w:rsidRDefault="007C599B">
      <w:pPr>
        <w:pStyle w:val="Bodytext20"/>
        <w:framePr w:w="9686" w:h="13315" w:hRule="exact" w:wrap="none" w:vAnchor="page" w:hAnchor="page" w:x="1066" w:y="1479"/>
        <w:shd w:val="clear" w:color="auto" w:fill="auto"/>
        <w:spacing w:after="404" w:line="403" w:lineRule="exact"/>
        <w:ind w:left="400" w:hanging="400"/>
        <w:jc w:val="both"/>
      </w:pPr>
      <w:r>
        <w:rPr>
          <w:rStyle w:val="Bodytext210ptNotItalic"/>
        </w:rPr>
        <w:t xml:space="preserve">Vlastnická nebo obdobná práva k pozemku: </w:t>
      </w:r>
      <w:r>
        <w:t>vlastník, spoluvlastník, nájemce, pachtýř,</w:t>
      </w:r>
      <w:r>
        <w:t xml:space="preserve"> </w:t>
      </w:r>
      <w:r>
        <w:t>vypů</w:t>
      </w:r>
      <w:r w:rsidR="0053726C">
        <w:t>jči</w:t>
      </w:r>
      <w:r>
        <w:t>tel</w:t>
      </w:r>
      <w:r w:rsidR="0053726C">
        <w:t>, ž</w:t>
      </w:r>
      <w:r>
        <w:t>ádná</w:t>
      </w:r>
      <w:r w:rsidR="0053726C">
        <w:t>.</w:t>
      </w:r>
    </w:p>
    <w:p w14:paraId="43A2E14D" w14:textId="77777777" w:rsidR="00061531" w:rsidRDefault="007C599B">
      <w:pPr>
        <w:pStyle w:val="Heading30"/>
        <w:framePr w:w="9686" w:h="13315" w:hRule="exact" w:wrap="none" w:vAnchor="page" w:hAnchor="page" w:x="1066" w:y="1479"/>
        <w:numPr>
          <w:ilvl w:val="0"/>
          <w:numId w:val="6"/>
        </w:numPr>
        <w:shd w:val="clear" w:color="auto" w:fill="auto"/>
        <w:tabs>
          <w:tab w:val="left" w:pos="359"/>
        </w:tabs>
        <w:spacing w:before="0" w:after="0" w:line="398" w:lineRule="exact"/>
        <w:ind w:left="400"/>
      </w:pPr>
      <w:bookmarkStart w:id="3" w:name="bookmark3"/>
      <w:r>
        <w:t>Pozemky, na které je změna navrhována</w:t>
      </w:r>
      <w:bookmarkEnd w:id="3"/>
    </w:p>
    <w:p w14:paraId="5AAA2502" w14:textId="44D889B2" w:rsidR="00061531" w:rsidRDefault="007C599B">
      <w:pPr>
        <w:pStyle w:val="Bodytext20"/>
        <w:framePr w:w="9686" w:h="13315" w:hRule="exact" w:wrap="none" w:vAnchor="page" w:hAnchor="page" w:x="1066" w:y="1479"/>
        <w:shd w:val="clear" w:color="auto" w:fill="auto"/>
        <w:spacing w:after="0" w:line="398" w:lineRule="exact"/>
        <w:ind w:left="1900"/>
        <w:jc w:val="both"/>
      </w:pPr>
      <w:r>
        <w:rPr>
          <w:rStyle w:val="Bodytext210ptNotItalic"/>
        </w:rPr>
        <w:t xml:space="preserve">Katastrální území: </w:t>
      </w:r>
      <w:r>
        <w:t>Vyberte z katastrálních ú</w:t>
      </w:r>
      <w:r w:rsidR="0053726C">
        <w:t>z</w:t>
      </w:r>
      <w:r>
        <w:t>e</w:t>
      </w:r>
      <w:r w:rsidR="0053726C">
        <w:t>mí</w:t>
      </w:r>
      <w:r>
        <w:t xml:space="preserve">: </w:t>
      </w:r>
      <w:r w:rsidR="0053726C">
        <w:t>Zboží u Nové Paky, Úbislavice, Česká Proseč, Stav</w:t>
      </w:r>
      <w:r>
        <w:t>.</w:t>
      </w:r>
    </w:p>
    <w:p w14:paraId="4C5A95FE" w14:textId="42273AB8" w:rsidR="00061531" w:rsidRDefault="007C599B">
      <w:pPr>
        <w:pStyle w:val="Bodytext20"/>
        <w:framePr w:w="9686" w:h="13315" w:hRule="exact" w:wrap="none" w:vAnchor="page" w:hAnchor="page" w:x="1066" w:y="1479"/>
        <w:shd w:val="clear" w:color="auto" w:fill="auto"/>
        <w:spacing w:after="0" w:line="398" w:lineRule="exact"/>
        <w:ind w:left="1440" w:hanging="1440"/>
      </w:pPr>
      <w:r>
        <w:rPr>
          <w:rStyle w:val="Bodytext210ptNotItalic"/>
        </w:rPr>
        <w:t>Pa</w:t>
      </w:r>
      <w:r>
        <w:rPr>
          <w:rStyle w:val="Bodytext210ptNotItalic"/>
        </w:rPr>
        <w:t xml:space="preserve">rcelní čísla: </w:t>
      </w:r>
      <w:r>
        <w:t>Vypište všechny pozemky, kterých se Návrh týká. Předmětem Návrhu nemusí být celý pozemek, ale pouze</w:t>
      </w:r>
      <w:r w:rsidR="0053726C">
        <w:t xml:space="preserve"> </w:t>
      </w:r>
      <w:r>
        <w:t>jeho část.</w:t>
      </w:r>
    </w:p>
    <w:p w14:paraId="4A390A10" w14:textId="3EEE6AA1" w:rsidR="00061531" w:rsidRDefault="007C599B">
      <w:pPr>
        <w:pStyle w:val="Bodytext20"/>
        <w:framePr w:w="9686" w:h="13315" w:hRule="exact" w:wrap="none" w:vAnchor="page" w:hAnchor="page" w:x="1066" w:y="1479"/>
        <w:shd w:val="clear" w:color="auto" w:fill="auto"/>
        <w:spacing w:after="400" w:line="398" w:lineRule="exact"/>
        <w:ind w:firstLine="0"/>
        <w:jc w:val="both"/>
      </w:pPr>
      <w:r>
        <w:rPr>
          <w:rStyle w:val="Bodytext210ptNotItalic"/>
        </w:rPr>
        <w:t xml:space="preserve">Současné využití ploch dotčených návrhem: </w:t>
      </w:r>
      <w:r>
        <w:t>Uveďte</w:t>
      </w:r>
      <w:r w:rsidR="0053726C">
        <w:t>,</w:t>
      </w:r>
      <w:r>
        <w:t xml:space="preserve"> jaké je funkční </w:t>
      </w:r>
      <w:r w:rsidR="0053726C">
        <w:t>využití</w:t>
      </w:r>
      <w:r>
        <w:t xml:space="preserve"> v současně platném Uzemním plánu </w:t>
      </w:r>
      <w:r w:rsidR="0053726C">
        <w:t>Úbislavice</w:t>
      </w:r>
      <w:r>
        <w:t xml:space="preserve">, popřípadě druh </w:t>
      </w:r>
      <w:r>
        <w:t>pozemku dle výpisu z Katastru nemovitostí nebo popište svými slovy.</w:t>
      </w:r>
    </w:p>
    <w:p w14:paraId="0943EB05" w14:textId="411C0CA3" w:rsidR="00061531" w:rsidRDefault="007C599B">
      <w:pPr>
        <w:pStyle w:val="Bodytext20"/>
        <w:framePr w:w="9686" w:h="13315" w:hRule="exact" w:wrap="none" w:vAnchor="page" w:hAnchor="page" w:x="1066" w:y="1479"/>
        <w:numPr>
          <w:ilvl w:val="0"/>
          <w:numId w:val="6"/>
        </w:numPr>
        <w:shd w:val="clear" w:color="auto" w:fill="auto"/>
        <w:tabs>
          <w:tab w:val="left" w:pos="359"/>
        </w:tabs>
        <w:spacing w:after="533" w:line="398" w:lineRule="exact"/>
        <w:ind w:left="400" w:hanging="400"/>
        <w:jc w:val="both"/>
      </w:pPr>
      <w:r>
        <w:rPr>
          <w:rStyle w:val="Bodytext2105ptBoldNotItalic"/>
        </w:rPr>
        <w:t xml:space="preserve">Navrhovaná změna využití uvedených ploch: </w:t>
      </w:r>
      <w:r>
        <w:t>Zaškrtněte pou</w:t>
      </w:r>
      <w:r w:rsidR="0053726C">
        <w:t>ze</w:t>
      </w:r>
      <w:r>
        <w:t xml:space="preserve"> jedno poradované vyu</w:t>
      </w:r>
      <w:r w:rsidR="0053726C">
        <w:t>žití!</w:t>
      </w:r>
      <w:r>
        <w:t>! Regulativy, p</w:t>
      </w:r>
      <w:r w:rsidR="0053726C">
        <w:t>ří</w:t>
      </w:r>
      <w:r>
        <w:t>pustné, podmíněně</w:t>
      </w:r>
      <w:r w:rsidR="0053726C">
        <w:t xml:space="preserve"> </w:t>
      </w:r>
      <w:r>
        <w:t>p</w:t>
      </w:r>
      <w:r w:rsidR="0053726C">
        <w:t>ří</w:t>
      </w:r>
      <w:r>
        <w:t>pustné a nepřípustné využití</w:t>
      </w:r>
      <w:r w:rsidR="0053726C">
        <w:t xml:space="preserve"> </w:t>
      </w:r>
      <w:r>
        <w:t xml:space="preserve">jednotlivých ploch je uvedeno v textové části ÚP </w:t>
      </w:r>
      <w:r w:rsidR="0053726C">
        <w:t xml:space="preserve">Úbislavice (vždy úplné znění po poslední provedené změně) na webových stránkách obce ( </w:t>
      </w:r>
      <w:hyperlink r:id="rId8" w:history="1">
        <w:r w:rsidR="0053726C">
          <w:rPr>
            <w:rStyle w:val="Hypertextovodkaz"/>
          </w:rPr>
          <w:t>Změna č. 3 Územního plánu Úbislavice – leden 2019 - Oficiální stránky obce Úbislavice (ubislavice.cz)</w:t>
        </w:r>
      </w:hyperlink>
      <w:r w:rsidR="0053726C">
        <w:t>)</w:t>
      </w:r>
      <w:r>
        <w:t>.</w:t>
      </w:r>
    </w:p>
    <w:p w14:paraId="0D9BE52D" w14:textId="77777777" w:rsidR="00061531" w:rsidRDefault="007C599B">
      <w:pPr>
        <w:pStyle w:val="Bodytext20"/>
        <w:framePr w:w="9686" w:h="13315" w:hRule="exact" w:wrap="none" w:vAnchor="page" w:hAnchor="page" w:x="1066" w:y="1479"/>
        <w:numPr>
          <w:ilvl w:val="0"/>
          <w:numId w:val="6"/>
        </w:numPr>
        <w:shd w:val="clear" w:color="auto" w:fill="auto"/>
        <w:tabs>
          <w:tab w:val="left" w:pos="359"/>
        </w:tabs>
        <w:spacing w:after="387" w:line="232" w:lineRule="exact"/>
        <w:ind w:left="400" w:hanging="400"/>
        <w:jc w:val="both"/>
      </w:pPr>
      <w:r>
        <w:rPr>
          <w:rStyle w:val="Bodytext2105ptBoldNotItalic"/>
        </w:rPr>
        <w:t xml:space="preserve">Důvody </w:t>
      </w:r>
      <w:r>
        <w:rPr>
          <w:rStyle w:val="Bodytext210ptNotItalic"/>
        </w:rPr>
        <w:t xml:space="preserve">pro prořízení změny územního plánu: </w:t>
      </w:r>
      <w:r>
        <w:t>Zde uveďte vaše důvody pro podání Návrhu.</w:t>
      </w:r>
    </w:p>
    <w:p w14:paraId="30B3B854" w14:textId="592433A9" w:rsidR="00061531" w:rsidRDefault="007C599B">
      <w:pPr>
        <w:pStyle w:val="Bodytext20"/>
        <w:framePr w:w="9686" w:h="13315" w:hRule="exact" w:wrap="none" w:vAnchor="page" w:hAnchor="page" w:x="1066" w:y="1479"/>
        <w:numPr>
          <w:ilvl w:val="0"/>
          <w:numId w:val="6"/>
        </w:numPr>
        <w:shd w:val="clear" w:color="auto" w:fill="auto"/>
        <w:tabs>
          <w:tab w:val="left" w:pos="359"/>
        </w:tabs>
        <w:spacing w:after="653" w:line="398" w:lineRule="exact"/>
        <w:ind w:left="400" w:hanging="400"/>
        <w:jc w:val="both"/>
      </w:pPr>
      <w:r>
        <w:rPr>
          <w:rStyle w:val="Bodytext2105ptBoldNotItalic"/>
        </w:rPr>
        <w:t xml:space="preserve">Návrh úhrady nákladů </w:t>
      </w:r>
      <w:r>
        <w:rPr>
          <w:rStyle w:val="Bodytext210ptNotItalic"/>
        </w:rPr>
        <w:t xml:space="preserve">na pořízení změny územního plánu: </w:t>
      </w:r>
      <w:r>
        <w:t>Uveďte návrh vaší částky na úhradu nákladů spojených s</w:t>
      </w:r>
      <w:r w:rsidR="0053726C">
        <w:t> </w:t>
      </w:r>
      <w:r>
        <w:rPr>
          <w:lang w:val="pl-PL" w:eastAsia="pl-PL" w:bidi="pl-PL"/>
        </w:rPr>
        <w:t>po</w:t>
      </w:r>
      <w:r w:rsidR="0053726C">
        <w:rPr>
          <w:lang w:val="pl-PL" w:eastAsia="pl-PL" w:bidi="pl-PL"/>
        </w:rPr>
        <w:t>říze</w:t>
      </w:r>
      <w:r>
        <w:rPr>
          <w:lang w:val="pl-PL" w:eastAsia="pl-PL" w:bidi="pl-PL"/>
        </w:rPr>
        <w:t>n</w:t>
      </w:r>
      <w:r w:rsidR="0053726C">
        <w:rPr>
          <w:lang w:val="pl-PL" w:eastAsia="pl-PL" w:bidi="pl-PL"/>
        </w:rPr>
        <w:t>í</w:t>
      </w:r>
      <w:r>
        <w:rPr>
          <w:lang w:val="pl-PL" w:eastAsia="pl-PL" w:bidi="pl-PL"/>
        </w:rPr>
        <w:t xml:space="preserve">m </w:t>
      </w:r>
      <w:r>
        <w:t>změny územního plánu. Náklady představují především</w:t>
      </w:r>
      <w:r>
        <w:t xml:space="preserve"> služby projektanta. Pokud nebude nic uvedeno, má se z</w:t>
      </w:r>
      <w:r w:rsidR="0053726C">
        <w:t>a</w:t>
      </w:r>
      <w:r>
        <w:t xml:space="preserve"> to, </w:t>
      </w:r>
      <w:r w:rsidR="0053726C">
        <w:t>ž</w:t>
      </w:r>
      <w:r>
        <w:t>e navrhujete 0 K</w:t>
      </w:r>
      <w:r w:rsidR="0053726C">
        <w:t>č.</w:t>
      </w:r>
    </w:p>
    <w:p w14:paraId="79B34534" w14:textId="77777777" w:rsidR="00061531" w:rsidRDefault="007C599B">
      <w:pPr>
        <w:pStyle w:val="Heading30"/>
        <w:framePr w:w="9686" w:h="13315" w:hRule="exact" w:wrap="none" w:vAnchor="page" w:hAnchor="page" w:x="1066" w:y="1479"/>
        <w:shd w:val="clear" w:color="auto" w:fill="auto"/>
        <w:spacing w:before="0" w:after="0"/>
        <w:ind w:left="400"/>
      </w:pPr>
      <w:bookmarkStart w:id="4" w:name="bookmark4"/>
      <w:r>
        <w:t>Přílohy:</w:t>
      </w:r>
      <w:bookmarkEnd w:id="4"/>
    </w:p>
    <w:p w14:paraId="6D72E229" w14:textId="77777777" w:rsidR="00061531" w:rsidRDefault="007C599B">
      <w:pPr>
        <w:pStyle w:val="Bodytext80"/>
        <w:framePr w:w="9686" w:h="13315" w:hRule="exact" w:wrap="none" w:vAnchor="page" w:hAnchor="page" w:x="1066" w:y="1479"/>
        <w:numPr>
          <w:ilvl w:val="0"/>
          <w:numId w:val="5"/>
        </w:numPr>
        <w:shd w:val="clear" w:color="auto" w:fill="auto"/>
        <w:tabs>
          <w:tab w:val="left" w:pos="741"/>
        </w:tabs>
        <w:ind w:left="760"/>
      </w:pPr>
      <w:r>
        <w:t>Kopie snímku katastrální mapy s vyznačenými pozemky, kterých se návrh týká.</w:t>
      </w:r>
    </w:p>
    <w:p w14:paraId="6B5B2BEA" w14:textId="18B5FE5F" w:rsidR="00061531" w:rsidRDefault="007C599B">
      <w:pPr>
        <w:pStyle w:val="Bodytext20"/>
        <w:framePr w:w="9686" w:h="13315" w:hRule="exact" w:wrap="none" w:vAnchor="page" w:hAnchor="page" w:x="1066" w:y="1479"/>
        <w:shd w:val="clear" w:color="auto" w:fill="auto"/>
        <w:spacing w:after="304" w:line="269" w:lineRule="exact"/>
        <w:ind w:left="760" w:firstLine="0"/>
      </w:pPr>
      <w:r>
        <w:t>Přiložte jakýkoliv snímek katastrální mapy se z</w:t>
      </w:r>
      <w:r w:rsidR="0053726C">
        <w:t>á</w:t>
      </w:r>
      <w:r>
        <w:t xml:space="preserve">kresem dotčených pozemků (Částí), </w:t>
      </w:r>
      <w:r>
        <w:t>kte</w:t>
      </w:r>
      <w:r w:rsidR="0053726C">
        <w:t>r</w:t>
      </w:r>
      <w:r>
        <w:t>ých se týká Návrh. Důležité pro</w:t>
      </w:r>
      <w:r w:rsidR="0053726C">
        <w:t> </w:t>
      </w:r>
      <w:r>
        <w:t>správnou identifikaci a umístění vašeho požadavku.</w:t>
      </w:r>
    </w:p>
    <w:p w14:paraId="23B094F0" w14:textId="77777777" w:rsidR="00061531" w:rsidRDefault="007C599B">
      <w:pPr>
        <w:pStyle w:val="Bodytext80"/>
        <w:framePr w:w="9686" w:h="13315" w:hRule="exact" w:wrap="none" w:vAnchor="page" w:hAnchor="page" w:x="1066" w:y="1479"/>
        <w:numPr>
          <w:ilvl w:val="0"/>
          <w:numId w:val="5"/>
        </w:numPr>
        <w:shd w:val="clear" w:color="auto" w:fill="auto"/>
        <w:tabs>
          <w:tab w:val="left" w:pos="741"/>
        </w:tabs>
        <w:spacing w:line="264" w:lineRule="exact"/>
        <w:ind w:left="760"/>
      </w:pPr>
      <w:r>
        <w:t>V případě, že navrhovatel není vlastníkem pozemku, tak Souhlas vlastníka s navrhovanou změnou.</w:t>
      </w:r>
    </w:p>
    <w:p w14:paraId="484E8870" w14:textId="3CF64D82" w:rsidR="00061531" w:rsidRDefault="007C599B">
      <w:pPr>
        <w:pStyle w:val="Bodytext20"/>
        <w:framePr w:w="9686" w:h="13315" w:hRule="exact" w:wrap="none" w:vAnchor="page" w:hAnchor="page" w:x="1066" w:y="1479"/>
        <w:shd w:val="clear" w:color="auto" w:fill="auto"/>
        <w:spacing w:after="0" w:line="264" w:lineRule="exact"/>
        <w:ind w:left="760" w:firstLine="0"/>
      </w:pPr>
      <w:r>
        <w:t xml:space="preserve">Příloha je nutná pro ověření, </w:t>
      </w:r>
      <w:r w:rsidR="0053726C">
        <w:t>ž</w:t>
      </w:r>
      <w:r>
        <w:t>e vlastník pozemku je s vámi předkládaným ná</w:t>
      </w:r>
      <w:r>
        <w:t>vrhem seznámen.</w:t>
      </w:r>
    </w:p>
    <w:p w14:paraId="07E74B92" w14:textId="77777777" w:rsidR="007C599B" w:rsidRDefault="007C599B" w:rsidP="007C599B">
      <w:pPr>
        <w:pStyle w:val="Bodytext70"/>
        <w:framePr w:w="9686" w:h="517" w:hRule="exact" w:wrap="none" w:vAnchor="page" w:hAnchor="page" w:x="1051" w:y="15811"/>
        <w:shd w:val="clear" w:color="auto" w:fill="auto"/>
        <w:spacing w:before="0"/>
        <w:ind w:right="60"/>
      </w:pPr>
      <w:r>
        <w:t>Návrh zašlete poštou na výše uvedenou adresu nebo osobně předejte na podatelně obecního úřadu!</w:t>
      </w:r>
      <w:r>
        <w:br/>
        <w:t>Tel. 493 796 122</w:t>
      </w:r>
      <w:r>
        <w:rPr>
          <w:rStyle w:val="Bodytext7Spacing1pt"/>
          <w:i/>
          <w:iCs/>
        </w:rPr>
        <w:t>,</w:t>
      </w:r>
      <w:r w:rsidRPr="00BA39F6">
        <w:t xml:space="preserve"> </w:t>
      </w:r>
      <w:r>
        <w:t>736 173 373, email: urad@ubislavice.cz</w:t>
      </w:r>
    </w:p>
    <w:p w14:paraId="14913CBE" w14:textId="71B04624" w:rsidR="00061531" w:rsidRDefault="00BA39F6" w:rsidP="00BA39F6">
      <w:pPr>
        <w:ind w:left="1416" w:firstLine="708"/>
        <w:rPr>
          <w:sz w:val="2"/>
          <w:szCs w:val="2"/>
        </w:rPr>
      </w:pPr>
      <w:r>
        <w:rPr>
          <w:noProof/>
        </w:rPr>
        <w:drawing>
          <wp:inline distT="0" distB="0" distL="0" distR="0" wp14:anchorId="127FC173" wp14:editId="4A2D21AF">
            <wp:extent cx="360045" cy="400050"/>
            <wp:effectExtent l="0" t="0" r="0" b="0"/>
            <wp:docPr id="823417806" name="Obrázek 823417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59" cy="40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1531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9A6AD" w14:textId="77777777" w:rsidR="00000000" w:rsidRDefault="007C599B">
      <w:r>
        <w:separator/>
      </w:r>
    </w:p>
  </w:endnote>
  <w:endnote w:type="continuationSeparator" w:id="0">
    <w:p w14:paraId="2890D4F7" w14:textId="77777777" w:rsidR="00000000" w:rsidRDefault="007C5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A2BFB" w14:textId="77777777" w:rsidR="00061531" w:rsidRDefault="00061531"/>
  </w:footnote>
  <w:footnote w:type="continuationSeparator" w:id="0">
    <w:p w14:paraId="60AC97CA" w14:textId="77777777" w:rsidR="00061531" w:rsidRDefault="000615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241D7F"/>
    <w:multiLevelType w:val="multilevel"/>
    <w:tmpl w:val="6BE4629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7C90A47"/>
    <w:multiLevelType w:val="multilevel"/>
    <w:tmpl w:val="E25C84B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5B935DC"/>
    <w:multiLevelType w:val="multilevel"/>
    <w:tmpl w:val="F10E67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2612160"/>
    <w:multiLevelType w:val="multilevel"/>
    <w:tmpl w:val="0EFC34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5916E6F"/>
    <w:multiLevelType w:val="multilevel"/>
    <w:tmpl w:val="DEF4DF0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966DA3"/>
    <w:multiLevelType w:val="multilevel"/>
    <w:tmpl w:val="9F0862E0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79230655">
    <w:abstractNumId w:val="5"/>
  </w:num>
  <w:num w:numId="2" w16cid:durableId="1109162732">
    <w:abstractNumId w:val="4"/>
  </w:num>
  <w:num w:numId="3" w16cid:durableId="1648782377">
    <w:abstractNumId w:val="1"/>
  </w:num>
  <w:num w:numId="4" w16cid:durableId="1134762250">
    <w:abstractNumId w:val="0"/>
  </w:num>
  <w:num w:numId="5" w16cid:durableId="1471896677">
    <w:abstractNumId w:val="3"/>
  </w:num>
  <w:num w:numId="6" w16cid:durableId="612329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531"/>
    <w:rsid w:val="00061531"/>
    <w:rsid w:val="0053726C"/>
    <w:rsid w:val="007C599B"/>
    <w:rsid w:val="009247FC"/>
    <w:rsid w:val="00BA39F6"/>
    <w:rsid w:val="00E76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F5BAA7A"/>
  <w15:docId w15:val="{18A0F47A-A61F-4721-B1AA-6BDB76D2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odytext3">
    <w:name w:val="Body text (3)_"/>
    <w:basedOn w:val="Standardnpsmoodstavce"/>
    <w:link w:val="Bodytext30"/>
    <w:rPr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1">
    <w:name w:val="Heading #1_"/>
    <w:basedOn w:val="Standardnpsmoodstavce"/>
    <w:link w:val="Heading10"/>
    <w:rPr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Bodytext4">
    <w:name w:val="Body text (4)_"/>
    <w:basedOn w:val="Standardnpsmoodstavce"/>
    <w:link w:val="Bodytext4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5">
    <w:name w:val="Body text (5)_"/>
    <w:basedOn w:val="Standardnpsmoodstavce"/>
    <w:link w:val="Bodytext5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410ptNotBold">
    <w:name w:val="Body text (4) + 10 pt;Not Bold"/>
    <w:basedOn w:val="Bodytext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Bodytext475ptNotBoldItalic">
    <w:name w:val="Body text (4) + 7.5 pt;Not Bold;Italic"/>
    <w:basedOn w:val="Bodytext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cs-CZ" w:eastAsia="cs-CZ" w:bidi="cs-CZ"/>
    </w:rPr>
  </w:style>
  <w:style w:type="character" w:customStyle="1" w:styleId="Bodytext6">
    <w:name w:val="Body text (6)_"/>
    <w:basedOn w:val="Standardnpsmoodstavce"/>
    <w:link w:val="Bodytext6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5105ptBold">
    <w:name w:val="Body text (5) + 10.5 pt;Bold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Bodytext2">
    <w:name w:val="Body text (2)_"/>
    <w:basedOn w:val="Standardnpsmoodstavce"/>
    <w:link w:val="Bodytext20"/>
    <w:rPr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Bodytext210ptNotItalic">
    <w:name w:val="Body text (2) + 10 pt;Not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cs-CZ" w:eastAsia="cs-CZ" w:bidi="cs-CZ"/>
    </w:rPr>
  </w:style>
  <w:style w:type="character" w:customStyle="1" w:styleId="Bodytext7">
    <w:name w:val="Body text (7)_"/>
    <w:basedOn w:val="Standardnpsmoodstavce"/>
    <w:link w:val="Bodytext70"/>
    <w:rPr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Bodytext7Spacing1pt">
    <w:name w:val="Body text (7) + Spacing 1 pt"/>
    <w:basedOn w:val="Bodytext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9"/>
      <w:szCs w:val="19"/>
      <w:u w:val="none"/>
      <w:lang w:val="cs-CZ" w:eastAsia="cs-CZ" w:bidi="cs-CZ"/>
    </w:rPr>
  </w:style>
  <w:style w:type="character" w:customStyle="1" w:styleId="Bodytext71">
    <w:name w:val="Body text (7)"/>
    <w:basedOn w:val="Bodytext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single"/>
      <w:lang w:val="cs-CZ" w:eastAsia="cs-CZ" w:bidi="cs-CZ"/>
    </w:rPr>
  </w:style>
  <w:style w:type="character" w:customStyle="1" w:styleId="Picturecaption">
    <w:name w:val="Picture caption_"/>
    <w:basedOn w:val="Standardnpsmoodstavce"/>
    <w:link w:val="Picturecaption0"/>
    <w:rPr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2">
    <w:name w:val="Heading #2_"/>
    <w:basedOn w:val="Standardnpsmoodstavce"/>
    <w:link w:val="Heading20"/>
    <w:rPr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3">
    <w:name w:val="Heading #3_"/>
    <w:basedOn w:val="Standardnpsmoodstavce"/>
    <w:link w:val="Heading30"/>
    <w:rPr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105ptBoldNotItalic">
    <w:name w:val="Body text (2) + 10.5 pt;Bold;Not 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cs-CZ" w:eastAsia="cs-CZ" w:bidi="cs-CZ"/>
    </w:rPr>
  </w:style>
  <w:style w:type="character" w:customStyle="1" w:styleId="Bodytext8">
    <w:name w:val="Body text (8)_"/>
    <w:basedOn w:val="Standardnpsmoodstavce"/>
    <w:link w:val="Bodytext8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Bodytext30">
    <w:name w:val="Body text (3)"/>
    <w:basedOn w:val="Normln"/>
    <w:link w:val="Bodytext3"/>
    <w:pPr>
      <w:shd w:val="clear" w:color="auto" w:fill="FFFFFF"/>
      <w:spacing w:after="540" w:line="210" w:lineRule="exact"/>
    </w:pPr>
    <w:rPr>
      <w:b/>
      <w:bCs/>
      <w:sz w:val="19"/>
      <w:szCs w:val="19"/>
    </w:rPr>
  </w:style>
  <w:style w:type="paragraph" w:customStyle="1" w:styleId="Heading10">
    <w:name w:val="Heading #1"/>
    <w:basedOn w:val="Normln"/>
    <w:link w:val="Heading1"/>
    <w:pPr>
      <w:shd w:val="clear" w:color="auto" w:fill="FFFFFF"/>
      <w:spacing w:before="540" w:after="220" w:line="398" w:lineRule="exact"/>
      <w:outlineLvl w:val="0"/>
    </w:pPr>
    <w:rPr>
      <w:sz w:val="36"/>
      <w:szCs w:val="36"/>
    </w:rPr>
  </w:style>
  <w:style w:type="paragraph" w:customStyle="1" w:styleId="Bodytext40">
    <w:name w:val="Body text (4)"/>
    <w:basedOn w:val="Normln"/>
    <w:link w:val="Bodytext4"/>
    <w:pPr>
      <w:shd w:val="clear" w:color="auto" w:fill="FFFFFF"/>
      <w:spacing w:before="220" w:line="403" w:lineRule="exact"/>
      <w:jc w:val="both"/>
    </w:pPr>
    <w:rPr>
      <w:b/>
      <w:bCs/>
      <w:sz w:val="21"/>
      <w:szCs w:val="21"/>
    </w:rPr>
  </w:style>
  <w:style w:type="paragraph" w:customStyle="1" w:styleId="Bodytext50">
    <w:name w:val="Body text (5)"/>
    <w:basedOn w:val="Normln"/>
    <w:link w:val="Bodytext5"/>
    <w:pPr>
      <w:shd w:val="clear" w:color="auto" w:fill="FFFFFF"/>
      <w:spacing w:after="540" w:line="403" w:lineRule="exact"/>
    </w:pPr>
    <w:rPr>
      <w:sz w:val="20"/>
      <w:szCs w:val="20"/>
    </w:rPr>
  </w:style>
  <w:style w:type="paragraph" w:customStyle="1" w:styleId="Bodytext60">
    <w:name w:val="Body text (6)"/>
    <w:basedOn w:val="Normln"/>
    <w:link w:val="Bodytext6"/>
    <w:pPr>
      <w:shd w:val="clear" w:color="auto" w:fill="FFFFFF"/>
      <w:spacing w:after="100" w:line="210" w:lineRule="exact"/>
    </w:pPr>
    <w:rPr>
      <w:sz w:val="19"/>
      <w:szCs w:val="19"/>
    </w:rPr>
  </w:style>
  <w:style w:type="paragraph" w:customStyle="1" w:styleId="Bodytext20">
    <w:name w:val="Body text (2)"/>
    <w:basedOn w:val="Normln"/>
    <w:link w:val="Bodytext2"/>
    <w:pPr>
      <w:shd w:val="clear" w:color="auto" w:fill="FFFFFF"/>
      <w:spacing w:after="500" w:line="298" w:lineRule="exact"/>
      <w:ind w:hanging="1900"/>
    </w:pPr>
    <w:rPr>
      <w:i/>
      <w:iCs/>
      <w:sz w:val="18"/>
      <w:szCs w:val="18"/>
    </w:rPr>
  </w:style>
  <w:style w:type="paragraph" w:customStyle="1" w:styleId="Bodytext70">
    <w:name w:val="Body text (7)"/>
    <w:basedOn w:val="Normln"/>
    <w:link w:val="Bodytext7"/>
    <w:pPr>
      <w:shd w:val="clear" w:color="auto" w:fill="FFFFFF"/>
      <w:spacing w:before="180" w:line="226" w:lineRule="exact"/>
      <w:jc w:val="center"/>
    </w:pPr>
    <w:rPr>
      <w:i/>
      <w:iCs/>
      <w:sz w:val="19"/>
      <w:szCs w:val="19"/>
    </w:rPr>
  </w:style>
  <w:style w:type="paragraph" w:customStyle="1" w:styleId="Picturecaption0">
    <w:name w:val="Picture caption"/>
    <w:basedOn w:val="Normln"/>
    <w:link w:val="Picturecaption"/>
    <w:pPr>
      <w:shd w:val="clear" w:color="auto" w:fill="FFFFFF"/>
      <w:spacing w:line="210" w:lineRule="exact"/>
    </w:pPr>
    <w:rPr>
      <w:b/>
      <w:bCs/>
      <w:sz w:val="19"/>
      <w:szCs w:val="19"/>
    </w:rPr>
  </w:style>
  <w:style w:type="paragraph" w:customStyle="1" w:styleId="Heading20">
    <w:name w:val="Heading #2"/>
    <w:basedOn w:val="Normln"/>
    <w:link w:val="Heading2"/>
    <w:pPr>
      <w:shd w:val="clear" w:color="auto" w:fill="FFFFFF"/>
      <w:spacing w:after="200" w:line="312" w:lineRule="exact"/>
      <w:jc w:val="center"/>
      <w:outlineLvl w:val="1"/>
    </w:pPr>
    <w:rPr>
      <w:sz w:val="28"/>
      <w:szCs w:val="28"/>
    </w:rPr>
  </w:style>
  <w:style w:type="paragraph" w:customStyle="1" w:styleId="Heading30">
    <w:name w:val="Heading #3"/>
    <w:basedOn w:val="Normln"/>
    <w:link w:val="Heading3"/>
    <w:pPr>
      <w:shd w:val="clear" w:color="auto" w:fill="FFFFFF"/>
      <w:spacing w:before="200" w:after="200" w:line="232" w:lineRule="exact"/>
      <w:ind w:hanging="400"/>
      <w:jc w:val="both"/>
      <w:outlineLvl w:val="2"/>
    </w:pPr>
    <w:rPr>
      <w:b/>
      <w:bCs/>
      <w:sz w:val="21"/>
      <w:szCs w:val="21"/>
    </w:rPr>
  </w:style>
  <w:style w:type="paragraph" w:customStyle="1" w:styleId="Bodytext80">
    <w:name w:val="Body text (8)"/>
    <w:basedOn w:val="Normln"/>
    <w:link w:val="Bodytext8"/>
    <w:pPr>
      <w:shd w:val="clear" w:color="auto" w:fill="FFFFFF"/>
      <w:spacing w:line="269" w:lineRule="exact"/>
      <w:ind w:hanging="360"/>
    </w:pPr>
    <w:rPr>
      <w:sz w:val="20"/>
      <w:szCs w:val="20"/>
    </w:rPr>
  </w:style>
  <w:style w:type="character" w:styleId="Hypertextovodkaz">
    <w:name w:val="Hyperlink"/>
    <w:basedOn w:val="Standardnpsmoodstavce"/>
    <w:uiPriority w:val="99"/>
    <w:semiHidden/>
    <w:unhideWhenUsed/>
    <w:rsid w:val="005372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bislavice.cz/obec/uzemni-plan/zmena-c-3-uzemniho-planu-ubislavice-leden-2019-70cs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701</Words>
  <Characters>4142</Characters>
  <Application>Microsoft Office Word</Application>
  <DocSecurity>4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Samler Milan</dc:creator>
  <cp:lastModifiedBy>Samler Milan</cp:lastModifiedBy>
  <cp:revision>2</cp:revision>
  <dcterms:created xsi:type="dcterms:W3CDTF">2023-06-29T07:42:00Z</dcterms:created>
  <dcterms:modified xsi:type="dcterms:W3CDTF">2023-06-29T07:42:00Z</dcterms:modified>
</cp:coreProperties>
</file>